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第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10</w:t>
      </w:r>
      <w:r>
        <w:rPr>
          <w:rFonts w:hint="eastAsia" w:ascii="黑体" w:hAnsi="黑体" w:eastAsia="黑体" w:cs="Times New Roman"/>
          <w:sz w:val="44"/>
          <w:szCs w:val="44"/>
        </w:rPr>
        <w:t>讲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 xml:space="preserve">  二次</w:t>
      </w:r>
      <w:r>
        <w:rPr>
          <w:rFonts w:hint="eastAsia" w:ascii="黑体" w:hAnsi="黑体" w:eastAsia="黑体" w:cs="Times New Roman"/>
          <w:sz w:val="44"/>
          <w:szCs w:val="44"/>
        </w:rPr>
        <w:t>函数的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图像</w:t>
      </w:r>
      <w:r>
        <w:rPr>
          <w:rFonts w:hint="eastAsia" w:ascii="黑体" w:hAnsi="黑体" w:eastAsia="黑体" w:cs="Times New Roman"/>
          <w:sz w:val="44"/>
          <w:szCs w:val="44"/>
        </w:rPr>
        <w:t>与性质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作业单 </w:t>
      </w:r>
    </w:p>
    <w:p>
      <w:pPr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  <w:lang w:val="en-US" w:eastAsia="zh-CN"/>
        </w:rPr>
        <w:t>1.</w:t>
      </w:r>
      <w:r>
        <w:rPr>
          <w:rFonts w:hint="eastAsia" w:cs="Times New Roman" w:asciiTheme="minorEastAsia" w:hAnsiTheme="minorEastAsia"/>
          <w:szCs w:val="21"/>
        </w:rPr>
        <w:t>抛物线</w:t>
      </w:r>
      <w:r>
        <w:rPr>
          <w:rFonts w:cs="宋体" w:asciiTheme="minorEastAsia" w:hAnsiTheme="minorEastAsia"/>
          <w:color w:val="000000"/>
          <w:kern w:val="0"/>
          <w:position w:val="-10"/>
          <w:szCs w:val="21"/>
        </w:rPr>
        <w:object>
          <v:shape id="_x0000_i1025" o:spt="75" type="#_x0000_t75" style="height:18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不经过（ 　）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A</w:t>
      </w:r>
      <w:r>
        <w:rPr>
          <w:rFonts w:hint="eastAsia" w:cs="Times New Roman" w:asciiTheme="minorEastAsia" w:hAnsiTheme="minorEastAsia"/>
          <w:szCs w:val="21"/>
        </w:rPr>
        <w:t>．第一象限</w:t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>B</w:t>
      </w:r>
      <w:r>
        <w:rPr>
          <w:rFonts w:hint="eastAsia" w:cs="Times New Roman" w:asciiTheme="minorEastAsia" w:hAnsiTheme="minorEastAsia"/>
          <w:szCs w:val="21"/>
        </w:rPr>
        <w:t>．第二象限</w:t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>C</w:t>
      </w:r>
      <w:r>
        <w:rPr>
          <w:rFonts w:hint="eastAsia" w:cs="Times New Roman" w:asciiTheme="minorEastAsia" w:hAnsiTheme="minorEastAsia"/>
          <w:szCs w:val="21"/>
        </w:rPr>
        <w:t>．第三象限</w:t>
      </w:r>
      <w:r>
        <w:rPr>
          <w:rFonts w:cs="Times New Roman" w:asciiTheme="minorEastAsia" w:hAnsiTheme="minorEastAsia"/>
          <w:szCs w:val="21"/>
        </w:rPr>
        <w:tab/>
      </w:r>
      <w:r>
        <w:rPr>
          <w:rFonts w:cs="Times New Roman" w:asciiTheme="minorEastAsia" w:hAnsiTheme="minorEastAsia"/>
          <w:szCs w:val="21"/>
        </w:rPr>
        <w:t>D</w:t>
      </w:r>
      <w:r>
        <w:rPr>
          <w:rFonts w:hint="eastAsia" w:cs="Times New Roman" w:asciiTheme="minorEastAsia" w:hAnsiTheme="minorEastAsia"/>
          <w:szCs w:val="21"/>
        </w:rPr>
        <w:t xml:space="preserve">．第四象限 </w:t>
      </w:r>
    </w:p>
    <w:p>
      <w:pPr>
        <w:snapToGrid w:val="0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  <w:lang w:val="en-US" w:eastAsia="zh-CN"/>
        </w:rPr>
        <w:t>2.</w:t>
      </w:r>
      <w:r>
        <w:rPr>
          <w:rFonts w:hint="eastAsia" w:cs="Times New Roman" w:asciiTheme="minorEastAsia" w:hAnsiTheme="minorEastAsia"/>
          <w:szCs w:val="21"/>
        </w:rPr>
        <w:t>二次函数</w:t>
      </w:r>
      <w:r>
        <w:rPr>
          <w:rFonts w:cs="宋体" w:asciiTheme="minorEastAsia" w:hAnsiTheme="minorEastAsia"/>
          <w:color w:val="000000"/>
          <w:kern w:val="0"/>
          <w:position w:val="-10"/>
          <w:szCs w:val="21"/>
        </w:rPr>
        <w:object>
          <v:shape id="_x0000_i1026" o:spt="75" type="#_x0000_t75" style="height:18pt;width:8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的</w:t>
      </w:r>
      <w:r>
        <w:rPr>
          <w:rFonts w:hint="eastAsia" w:cs="Times New Roman" w:asciiTheme="minorEastAsia" w:hAnsiTheme="minorEastAsia"/>
          <w:szCs w:val="21"/>
          <w:lang w:eastAsia="zh-CN"/>
        </w:rPr>
        <w:t>图像</w:t>
      </w:r>
      <w:r>
        <w:rPr>
          <w:rFonts w:hint="eastAsia" w:cs="Times New Roman" w:asciiTheme="minorEastAsia" w:hAnsiTheme="minorEastAsia"/>
          <w:szCs w:val="21"/>
        </w:rPr>
        <w:t>怎样平移得到</w:t>
      </w:r>
      <w:r>
        <w:rPr>
          <w:rFonts w:cs="宋体" w:asciiTheme="minorEastAsia" w:hAnsiTheme="minorEastAsia"/>
          <w:color w:val="000000"/>
          <w:kern w:val="0"/>
          <w:position w:val="-10"/>
          <w:szCs w:val="21"/>
        </w:rPr>
        <w:object>
          <v:shape id="_x0000_i1027" o:spt="75" type="#_x0000_t75" style="height:18pt;width:4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的</w:t>
      </w:r>
      <w:r>
        <w:rPr>
          <w:rFonts w:hint="eastAsia" w:cs="Times New Roman" w:asciiTheme="minorEastAsia" w:hAnsiTheme="minorEastAsia"/>
          <w:szCs w:val="21"/>
          <w:lang w:eastAsia="zh-CN"/>
        </w:rPr>
        <w:t>图像</w:t>
      </w:r>
      <w:r>
        <w:rPr>
          <w:rFonts w:hint="eastAsia" w:cs="Times New Roman" w:asciiTheme="minorEastAsia" w:hAnsiTheme="minorEastAsia"/>
          <w:szCs w:val="21"/>
        </w:rPr>
        <w:t>(　　)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snapToGrid w:val="0"/>
        <w:spacing w:line="360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>A．向左平移1个单位，再向上平移3个单位</w:t>
      </w:r>
    </w:p>
    <w:p>
      <w:pPr>
        <w:snapToGrid w:val="0"/>
        <w:spacing w:line="360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>B．向右平移1个单位，再向上平移3个单位</w:t>
      </w:r>
    </w:p>
    <w:p>
      <w:pPr>
        <w:snapToGrid w:val="0"/>
        <w:spacing w:line="360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>C．向左平移1个单位，再向下平移3个单位</w:t>
      </w:r>
    </w:p>
    <w:p>
      <w:pPr>
        <w:snapToGrid w:val="0"/>
        <w:spacing w:line="360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</w:rPr>
        <w:t>D．向右平移1个单位，再向下平移3个单位</w:t>
      </w:r>
    </w:p>
    <w:p>
      <w:pPr>
        <w:snapToGrid w:val="0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  <w:lang w:val="en-US" w:eastAsia="zh-CN"/>
        </w:rPr>
        <w:t>3.</w:t>
      </w:r>
      <w:r>
        <w:rPr>
          <w:rFonts w:hint="eastAsia" w:cs="Times New Roman" w:asciiTheme="minorEastAsia" w:hAnsiTheme="minorEastAsia"/>
          <w:szCs w:val="21"/>
        </w:rPr>
        <w:t>抛物线</w:t>
      </w:r>
      <w:r>
        <w:rPr>
          <w:rFonts w:ascii="仿宋_GB2312" w:hAnsi="Times New Roman" w:eastAsia="仿宋_GB2312" w:cs="Times New Roman"/>
          <w:position w:val="-10"/>
          <w:szCs w:val="24"/>
        </w:rPr>
        <w:object>
          <v:shape id="_x0000_i1028" o:spt="75" type="#_x0000_t75" style="height:18pt;width:75.8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上部分点的横坐标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，纵坐标</w:t>
      </w:r>
      <w:r>
        <w:rPr>
          <w:rFonts w:hint="eastAsia" w:ascii="Times New Roman" w:hAnsi="Times New Roman" w:cs="Times New Roman"/>
          <w:i/>
          <w:iCs/>
          <w:szCs w:val="21"/>
        </w:rPr>
        <w:t>y</w:t>
      </w:r>
      <w:r>
        <w:rPr>
          <w:rFonts w:hint="eastAsia" w:cs="Times New Roman" w:asciiTheme="minorEastAsia" w:hAnsiTheme="minorEastAsia"/>
          <w:szCs w:val="21"/>
        </w:rPr>
        <w:t>的对应值如表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pStyle w:val="2"/>
        <w:spacing w:line="360" w:lineRule="auto"/>
        <w:rPr>
          <w:rFonts w:hint="default" w:eastAsiaTheme="minorEastAsia"/>
          <w:lang w:val="en-US" w:eastAsia="zh-CN"/>
        </w:rPr>
      </w:pPr>
      <w:r>
        <w:rPr>
          <w:rFonts w:hint="eastAsia" w:cs="Times New Roman" w:asciiTheme="minorEastAsia" w:hAnsiTheme="minorEastAsia"/>
          <w:szCs w:val="21"/>
          <w:lang w:val="en-US" w:eastAsia="zh-CN"/>
        </w:rPr>
        <w:t xml:space="preserve">        表2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iCs/>
                <w:szCs w:val="21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－2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－1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iCs/>
                <w:szCs w:val="21"/>
              </w:rPr>
              <w:t>y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…</w:t>
            </w:r>
          </w:p>
        </w:tc>
      </w:tr>
    </w:tbl>
    <w:p>
      <w:pPr>
        <w:snapToGrid w:val="0"/>
        <w:spacing w:before="156" w:beforeLines="50"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/>
          <w:szCs w:val="21"/>
        </w:rPr>
        <w:t>从表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/>
          <w:szCs w:val="21"/>
        </w:rPr>
        <w:t>可知，下列说法中正确的是__________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snapToGrid w:val="0"/>
        <w:spacing w:line="360" w:lineRule="auto"/>
        <w:ind w:firstLine="420" w:firstLineChars="200"/>
        <w:rPr>
          <w:rFonts w:hint="eastAsia" w:cs="Times New Roman" w:asciiTheme="minorEastAsia" w:hAnsiTheme="minorEastAsia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Cs w:val="21"/>
        </w:rPr>
        <w:t>①抛物线与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轴的一个交点为(3,0)</w:t>
      </w:r>
      <w:r>
        <w:rPr>
          <w:rFonts w:hint="eastAsia" w:cs="Times New Roman" w:asciiTheme="minorEastAsia" w:hAnsiTheme="minorEastAsia"/>
          <w:szCs w:val="21"/>
          <w:lang w:eastAsia="zh-CN"/>
        </w:rPr>
        <w:t>；</w:t>
      </w:r>
      <w:r>
        <w:rPr>
          <w:rFonts w:hint="eastAsia" w:cs="Times New Roman" w:asciiTheme="minorEastAsia" w:hAnsiTheme="minorEastAsia"/>
          <w:szCs w:val="21"/>
        </w:rPr>
        <w:t xml:space="preserve"> ②函数</w:t>
      </w:r>
      <w:r>
        <w:rPr>
          <w:rFonts w:ascii="仿宋_GB2312" w:hAnsi="Times New Roman" w:eastAsia="仿宋_GB2312" w:cs="Times New Roman"/>
          <w:position w:val="-10"/>
          <w:szCs w:val="24"/>
        </w:rPr>
        <w:object>
          <v:shape id="_x0000_i1029" o:spt="75" type="#_x0000_t75" style="height:18pt;width:75.8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的最大值为6；③抛物线的对称轴是直线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＝</w:t>
      </w:r>
      <w:r>
        <w:rPr>
          <w:rFonts w:hint="eastAsia" w:cs="Times New Roman" w:asciiTheme="minorEastAsia" w:hAnsiTheme="minorEastAsia"/>
          <w:szCs w:val="21"/>
        </w:rPr>
        <w:fldChar w:fldCharType="begin"/>
      </w:r>
      <w:r>
        <w:rPr>
          <w:rFonts w:hint="eastAsia" w:cs="Times New Roman" w:asciiTheme="minorEastAsia" w:hAnsiTheme="minorEastAsia"/>
          <w:szCs w:val="21"/>
        </w:rPr>
        <w:instrText xml:space="preserve">eq \f(1,2)</w:instrText>
      </w:r>
      <w:r>
        <w:rPr>
          <w:rFonts w:hint="eastAsia" w:cs="Times New Roman" w:asciiTheme="minorEastAsia" w:hAnsiTheme="minorEastAsia"/>
          <w:szCs w:val="21"/>
        </w:rPr>
        <w:fldChar w:fldCharType="end"/>
      </w:r>
      <w:r>
        <w:rPr>
          <w:rFonts w:hint="eastAsia" w:cs="Times New Roman" w:asciiTheme="minorEastAsia" w:hAnsiTheme="minorEastAsia"/>
          <w:szCs w:val="21"/>
          <w:lang w:eastAsia="zh-CN"/>
        </w:rPr>
        <w:t>；</w:t>
      </w:r>
      <w:r>
        <w:rPr>
          <w:rFonts w:hint="eastAsia" w:cs="Times New Roman" w:asciiTheme="minorEastAsia" w:hAnsiTheme="minorEastAsia"/>
          <w:szCs w:val="21"/>
        </w:rPr>
        <w:t>④在对称轴左侧，</w:t>
      </w:r>
      <w:r>
        <w:rPr>
          <w:rFonts w:hint="eastAsia" w:ascii="Times New Roman" w:hAnsi="Times New Roman" w:cs="Times New Roman"/>
          <w:i/>
          <w:iCs/>
          <w:szCs w:val="21"/>
        </w:rPr>
        <w:t>y</w:t>
      </w:r>
      <w:r>
        <w:rPr>
          <w:rFonts w:hint="eastAsia" w:cs="Times New Roman" w:asciiTheme="minorEastAsia" w:hAnsiTheme="minorEastAsia"/>
          <w:szCs w:val="21"/>
        </w:rPr>
        <w:t>随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增大而增大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。</w:t>
      </w:r>
    </w:p>
    <w:p>
      <w:pPr>
        <w:snapToGrid w:val="0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4418330</wp:posOffset>
                </wp:positionH>
                <wp:positionV relativeFrom="paragraph">
                  <wp:posOffset>1353185</wp:posOffset>
                </wp:positionV>
                <wp:extent cx="508000" cy="2921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61330" y="7386955"/>
                          <a:ext cx="5080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9pt;margin-top:106.55pt;height:23pt;width:40pt;z-index:251660288;mso-width-relative:page;mso-height-relative:page;" fillcolor="#FFFFFF [3201]" filled="t" stroked="f" coordsize="21600,21600" o:gfxdata="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Cfv6R1QAA&#10;AAsBAAAPAAAAAAAAAAEAIAAAACIAAABkcnMvZG93bnJldi54bWxQSwECFAAUAAAACACHTuJAlhNy&#10;F1oCAACc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4022090</wp:posOffset>
            </wp:positionH>
            <wp:positionV relativeFrom="paragraph">
              <wp:posOffset>100330</wp:posOffset>
            </wp:positionV>
            <wp:extent cx="1205230" cy="1177925"/>
            <wp:effectExtent l="0" t="0" r="1270" b="3175"/>
            <wp:wrapSquare wrapText="bothSides"/>
            <wp:docPr id="11" name="图片 11" descr="程龙军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程龙军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Courier New" w:asciiTheme="minorEastAsia" w:hAnsiTheme="minorEastAsia"/>
          <w:szCs w:val="21"/>
          <w:lang w:val="en-US" w:eastAsia="zh-CN"/>
        </w:rPr>
        <w:t>4.</w:t>
      </w:r>
      <w:r>
        <w:rPr>
          <w:rFonts w:hint="eastAsia" w:cs="Times New Roman" w:asciiTheme="minorEastAsia" w:hAnsiTheme="minorEastAsia"/>
          <w:szCs w:val="21"/>
        </w:rPr>
        <w:t>如图1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1</w:t>
      </w:r>
      <w:r>
        <w:rPr>
          <w:rFonts w:hint="eastAsia" w:cs="Times New Roman" w:asciiTheme="minorEastAsia" w:hAnsiTheme="minorEastAsia"/>
          <w:szCs w:val="21"/>
        </w:rPr>
        <w:t>，二次函数</w:t>
      </w:r>
      <w:r>
        <w:rPr>
          <w:rFonts w:ascii="仿宋_GB2312" w:hAnsi="Times New Roman" w:eastAsia="仿宋_GB2312" w:cs="Times New Roman"/>
          <w:position w:val="-10"/>
          <w:szCs w:val="24"/>
        </w:rPr>
        <w:object>
          <v:shape id="_x0000_i1030" o:spt="75" type="#_x0000_t75" style="height:18pt;width:75.8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（</w:t>
      </w:r>
      <w:r>
        <w:rPr>
          <w:rFonts w:hint="default" w:ascii="Times New Roman" w:hAnsi="Times New Roman" w:cs="Times New Roman"/>
          <w:i/>
          <w:iCs/>
          <w:szCs w:val="21"/>
        </w:rPr>
        <w:t>a</w:t>
      </w:r>
      <w:r>
        <w:rPr>
          <w:rFonts w:hint="eastAsia" w:cs="Times New Roman" w:asciiTheme="minorEastAsia" w:hAnsiTheme="minorEastAsia"/>
          <w:szCs w:val="21"/>
        </w:rPr>
        <w:t>≠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）</w:t>
      </w:r>
      <w:r>
        <w:rPr>
          <w:rFonts w:hint="eastAsia" w:cs="Times New Roman" w:asciiTheme="minorEastAsia" w:hAnsiTheme="minorEastAsia"/>
          <w:szCs w:val="21"/>
          <w:lang w:eastAsia="zh-CN"/>
        </w:rPr>
        <w:t>图像</w:t>
      </w:r>
      <w:r>
        <w:rPr>
          <w:rFonts w:hint="eastAsia" w:cs="Times New Roman" w:asciiTheme="minorEastAsia" w:hAnsiTheme="minorEastAsia"/>
          <w:szCs w:val="21"/>
        </w:rPr>
        <w:t>的对称轴为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＝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szCs w:val="21"/>
        </w:rPr>
        <w:t>，且经过点（</w:t>
      </w:r>
      <w:r>
        <w:rPr>
          <w:rFonts w:cs="Times New Roman" w:asciiTheme="minorEastAsia" w:hAnsiTheme="minorEastAsia"/>
          <w:szCs w:val="21"/>
        </w:rPr>
        <w:t>2</w:t>
      </w:r>
      <w:r>
        <w:rPr>
          <w:rFonts w:hint="eastAsia" w:cs="Times New Roman" w:asciiTheme="minorEastAsia" w:hAnsiTheme="minorEastAsia"/>
          <w:szCs w:val="21"/>
        </w:rPr>
        <w:t>，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）</w:t>
      </w:r>
      <w:r>
        <w:rPr>
          <w:rFonts w:hint="eastAsia" w:cs="Times New Roman" w:asciiTheme="minorEastAsia" w:hAnsiTheme="minorEastAsia"/>
          <w:szCs w:val="21"/>
          <w:lang w:eastAsia="zh-CN"/>
        </w:rPr>
        <w:t>，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则</w:t>
      </w:r>
      <w:r>
        <w:rPr>
          <w:rFonts w:hint="eastAsia" w:cs="Times New Roman" w:asciiTheme="minorEastAsia" w:hAnsiTheme="minorEastAsia"/>
          <w:szCs w:val="21"/>
        </w:rPr>
        <w:t>下列说法：</w:t>
      </w:r>
      <w:r>
        <w:rPr>
          <w:rFonts w:cs="Times New Roman" w:asciiTheme="minorEastAsia" w:hAnsiTheme="minorEastAsia"/>
          <w:szCs w:val="21"/>
        </w:rPr>
        <w:t>①</w:t>
      </w:r>
      <w:r>
        <w:rPr>
          <w:rFonts w:hint="default" w:ascii="Times New Roman" w:hAnsi="Times New Roman" w:cs="Times New Roman"/>
          <w:i/>
          <w:iCs/>
          <w:szCs w:val="21"/>
        </w:rPr>
        <w:t>abc</w:t>
      </w:r>
      <w:r>
        <w:rPr>
          <w:rFonts w:hint="eastAsia" w:cs="Times New Roman" w:asciiTheme="minorEastAsia" w:hAnsiTheme="minorEastAsia"/>
          <w:szCs w:val="21"/>
        </w:rPr>
        <w:t>＜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；</w:t>
      </w:r>
      <w:r>
        <w:rPr>
          <w:rFonts w:cs="Times New Roman" w:asciiTheme="minorEastAsia" w:hAnsiTheme="minorEastAsia"/>
          <w:szCs w:val="21"/>
        </w:rPr>
        <w:t>②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－</w:t>
      </w:r>
      <w:r>
        <w:rPr>
          <w:rFonts w:hint="default" w:ascii="Times New Roman" w:hAnsi="Times New Roman" w:cs="Times New Roman"/>
          <w:i w:val="0"/>
          <w:iCs w:val="0"/>
          <w:szCs w:val="21"/>
        </w:rPr>
        <w:t>2</w:t>
      </w:r>
      <w:r>
        <w:rPr>
          <w:rFonts w:hint="default" w:ascii="Times New Roman" w:hAnsi="Times New Roman" w:cs="Times New Roman"/>
          <w:i/>
          <w:iCs/>
          <w:szCs w:val="21"/>
        </w:rPr>
        <w:t>b+c</w:t>
      </w:r>
      <w:r>
        <w:rPr>
          <w:rFonts w:hint="eastAsia" w:cs="Times New Roman" w:asciiTheme="minorEastAsia" w:hAnsiTheme="minorEastAsia"/>
          <w:szCs w:val="21"/>
        </w:rPr>
        <w:t>＝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；</w:t>
      </w:r>
      <w:r>
        <w:rPr>
          <w:rFonts w:cs="Times New Roman" w:asciiTheme="minorEastAsia" w:hAnsiTheme="minorEastAsia"/>
          <w:szCs w:val="21"/>
        </w:rPr>
        <w:t>③</w:t>
      </w:r>
      <w:r>
        <w:rPr>
          <w:rFonts w:hint="default" w:ascii="Times New Roman" w:hAnsi="Times New Roman" w:cs="Times New Roman"/>
          <w:i w:val="0"/>
          <w:iCs w:val="0"/>
          <w:szCs w:val="21"/>
        </w:rPr>
        <w:t>4</w:t>
      </w:r>
      <w:r>
        <w:rPr>
          <w:rFonts w:hint="default" w:ascii="Times New Roman" w:hAnsi="Times New Roman" w:cs="Times New Roman"/>
          <w:i/>
          <w:iCs/>
          <w:szCs w:val="21"/>
        </w:rPr>
        <w:t>a+</w:t>
      </w:r>
      <w:r>
        <w:rPr>
          <w:rFonts w:hint="default" w:ascii="Times New Roman" w:hAnsi="Times New Roman" w:cs="Times New Roman"/>
          <w:i w:val="0"/>
          <w:iCs w:val="0"/>
          <w:szCs w:val="21"/>
        </w:rPr>
        <w:t>2</w:t>
      </w:r>
      <w:r>
        <w:rPr>
          <w:rFonts w:hint="default" w:ascii="Times New Roman" w:hAnsi="Times New Roman" w:cs="Times New Roman"/>
          <w:i/>
          <w:iCs/>
          <w:szCs w:val="21"/>
        </w:rPr>
        <w:t>b+c</w:t>
      </w:r>
      <w:r>
        <w:rPr>
          <w:rFonts w:hint="eastAsia" w:cs="Times New Roman" w:asciiTheme="minorEastAsia" w:hAnsiTheme="minorEastAsia"/>
          <w:szCs w:val="21"/>
        </w:rPr>
        <w:t>＜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；</w:t>
      </w:r>
      <w:r>
        <w:rPr>
          <w:rFonts w:cs="Times New Roman" w:asciiTheme="minorEastAsia" w:hAnsiTheme="minorEastAsia"/>
          <w:szCs w:val="21"/>
        </w:rPr>
        <w:t>④</w:t>
      </w:r>
      <w:r>
        <w:rPr>
          <w:rFonts w:hint="eastAsia" w:cs="Times New Roman" w:asciiTheme="minorEastAsia" w:hAnsiTheme="minorEastAsia"/>
          <w:szCs w:val="21"/>
        </w:rPr>
        <w:t>若（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－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hint="default" w:ascii="Times New Roman" w:hAnsi="Times New Roman" w:cs="Times New Roman"/>
          <w:i w:val="0"/>
          <w:iCs w:val="0"/>
          <w:szCs w:val="21"/>
          <w:vertAlign w:val="subscript"/>
        </w:rPr>
        <w:t>1</w:t>
      </w:r>
      <w:r>
        <w:rPr>
          <w:rFonts w:hint="eastAsia" w:cs="Times New Roman" w:asciiTheme="minorEastAsia" w:hAnsiTheme="minorEastAsia"/>
          <w:szCs w:val="21"/>
        </w:rPr>
        <w:t>），（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cs="Times New Roman" w:asciiTheme="minorEastAsia" w:hAnsiTheme="minorEastAsia"/>
          <w:szCs w:val="21"/>
          <w:vertAlign w:val="subscript"/>
        </w:rPr>
        <w:t>2</w:t>
      </w:r>
      <w:r>
        <w:rPr>
          <w:rFonts w:hint="eastAsia" w:cs="Times New Roman" w:asciiTheme="minorEastAsia" w:hAnsiTheme="minorEastAsia"/>
          <w:szCs w:val="21"/>
        </w:rPr>
        <w:t>）是抛物线上的两点，则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cs="Times New Roman" w:asciiTheme="minorEastAsia" w:hAnsiTheme="minorEastAsia"/>
          <w:szCs w:val="21"/>
          <w:vertAlign w:val="subscript"/>
        </w:rPr>
        <w:t>1</w:t>
      </w:r>
      <w:r>
        <w:rPr>
          <w:rFonts w:hint="eastAsia" w:cs="Times New Roman" w:asciiTheme="minorEastAsia" w:hAnsiTheme="minorEastAsia"/>
          <w:szCs w:val="21"/>
        </w:rPr>
        <w:t>＜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cs="Times New Roman" w:asciiTheme="minorEastAsia" w:hAnsiTheme="minorEastAsia"/>
          <w:szCs w:val="21"/>
          <w:vertAlign w:val="subscript"/>
        </w:rPr>
        <w:t>2</w:t>
      </w:r>
      <w:r>
        <w:rPr>
          <w:rFonts w:hint="eastAsia" w:cs="Times New Roman" w:asciiTheme="minorEastAsia" w:hAnsiTheme="minorEastAsia"/>
          <w:szCs w:val="21"/>
        </w:rPr>
        <w:t>；</w:t>
      </w:r>
      <w:r>
        <w:rPr>
          <w:rFonts w:cs="Times New Roman" w:asciiTheme="minorEastAsia" w:hAnsiTheme="minorEastAsia"/>
          <w:szCs w:val="21"/>
        </w:rPr>
        <w:t>⑤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/>
          <w:iCs/>
          <w:szCs w:val="21"/>
        </w:rPr>
        <w:t>a</w:t>
      </w:r>
      <w:r>
        <w:rPr>
          <w:rFonts w:cs="Times New Roman" w:asciiTheme="minorEastAsia" w:hAnsiTheme="minorEastAsia"/>
          <w:szCs w:val="21"/>
        </w:rPr>
        <w:t>+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219075" cy="333375"/>
            <wp:effectExtent l="0" t="0" r="9525" b="9525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szCs w:val="21"/>
        </w:rPr>
        <w:t>＞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ascii="Times New Roman" w:hAnsi="Times New Roman" w:cs="Times New Roman"/>
          <w:i w:val="0"/>
          <w:iCs w:val="0"/>
          <w:szCs w:val="21"/>
        </w:rPr>
        <w:t>（</w:t>
      </w:r>
      <w:r>
        <w:rPr>
          <w:rFonts w:hint="default" w:ascii="Times New Roman" w:hAnsi="Times New Roman" w:cs="Times New Roman"/>
          <w:i/>
          <w:iCs/>
          <w:szCs w:val="21"/>
        </w:rPr>
        <w:t>am+b</w:t>
      </w:r>
      <w:r>
        <w:rPr>
          <w:rFonts w:hint="eastAsia" w:ascii="Times New Roman" w:hAnsi="Times New Roman" w:cs="Times New Roman"/>
          <w:i w:val="0"/>
          <w:iCs w:val="0"/>
          <w:szCs w:val="21"/>
        </w:rPr>
        <w:t>）</w:t>
      </w:r>
      <w:r>
        <w:rPr>
          <w:rFonts w:hint="eastAsia" w:cs="Times New Roman" w:asciiTheme="minorEastAsia" w:hAnsiTheme="minorEastAsia"/>
          <w:szCs w:val="21"/>
        </w:rPr>
        <w:t>（其中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cs="Times New Roman" w:asciiTheme="minorEastAsia" w:hAnsiTheme="minorEastAsia"/>
          <w:szCs w:val="21"/>
        </w:rPr>
        <w:t>≠</w:t>
      </w:r>
      <w:r>
        <w:rPr>
          <w:rFonts w:cs="Times New Roman" w:asciiTheme="minorEastAsia" w:hAnsiTheme="minorEastAsia"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/>
          <w:szCs w:val="21"/>
        </w:rPr>
        <w:t>）中正确的是_______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  <w:r>
        <w:rPr>
          <w:rFonts w:hint="eastAsia" w:cs="Times New Roman" w:asciiTheme="minorEastAsia" w:hAnsiTheme="minorEastAsia"/>
          <w:szCs w:val="21"/>
        </w:rPr>
        <w:t xml:space="preserve">               </w:t>
      </w:r>
    </w:p>
    <w:p>
      <w:pPr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rFonts w:hint="eastAsia" w:cs="Times New Roman" w:asciiTheme="minorEastAsia" w:hAnsiTheme="minorEastAsia" w:eastAsiaTheme="minorEastAsia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252095</wp:posOffset>
            </wp:positionV>
            <wp:extent cx="1265555" cy="1236980"/>
            <wp:effectExtent l="0" t="0" r="4445" b="7620"/>
            <wp:wrapSquare wrapText="bothSides"/>
            <wp:docPr id="13" name="图片 13" descr="程龙军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程龙军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/>
          <w:szCs w:val="21"/>
          <w:lang w:val="en-US" w:eastAsia="zh-CN"/>
        </w:rPr>
        <w:t>5.</w:t>
      </w:r>
      <w:r>
        <w:rPr>
          <w:rFonts w:hint="eastAsia" w:cs="Times New Roman" w:asciiTheme="minorEastAsia" w:hAnsiTheme="minorEastAsia"/>
          <w:szCs w:val="21"/>
        </w:rPr>
        <w:t>如图1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/>
          <w:szCs w:val="21"/>
        </w:rPr>
        <w:t>，在平面直角坐标系中，二次函数</w:t>
      </w:r>
      <w:r>
        <w:rPr>
          <w:rFonts w:ascii="仿宋_GB2312" w:hAnsi="Times New Roman" w:eastAsia="仿宋_GB2312" w:cs="Times New Roman"/>
          <w:position w:val="-10"/>
          <w:szCs w:val="24"/>
        </w:rPr>
        <w:object>
          <v:shape id="_x0000_i1031" o:spt="75" type="#_x0000_t75" style="height:18pt;width:70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cs="Times New Roman" w:asciiTheme="minorEastAsia" w:hAnsiTheme="minorEastAsia"/>
          <w:szCs w:val="21"/>
        </w:rPr>
        <w:t>的</w:t>
      </w:r>
      <w:r>
        <w:rPr>
          <w:rFonts w:hint="eastAsia" w:cs="Times New Roman" w:asciiTheme="minorEastAsia" w:hAnsiTheme="minorEastAsia"/>
          <w:szCs w:val="21"/>
          <w:lang w:eastAsia="zh-CN"/>
        </w:rPr>
        <w:t>图像</w:t>
      </w:r>
      <w:r>
        <w:rPr>
          <w:rFonts w:hint="eastAsia" w:cs="Times New Roman" w:asciiTheme="minorEastAsia" w:hAnsiTheme="minorEastAsia"/>
          <w:szCs w:val="21"/>
        </w:rPr>
        <w:t>与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轴相交于点</w:t>
      </w:r>
      <w:r>
        <w:rPr>
          <w:rFonts w:hint="default" w:ascii="Times New Roman" w:hAnsi="Times New Roman" w:cs="Times New Roman"/>
          <w:i/>
          <w:iCs/>
          <w:szCs w:val="21"/>
        </w:rPr>
        <w:t>A</w:t>
      </w:r>
      <w:r>
        <w:rPr>
          <w:rFonts w:hint="eastAsia" w:cs="Times New Roman" w:asciiTheme="minorEastAsia" w:hAnsiTheme="minorEastAsia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Cs w:val="21"/>
        </w:rPr>
        <w:t>B</w:t>
      </w:r>
      <w:r>
        <w:rPr>
          <w:rFonts w:hint="eastAsia" w:cs="Times New Roman" w:asciiTheme="minorEastAsia" w:hAnsiTheme="minorEastAsia"/>
          <w:szCs w:val="21"/>
        </w:rPr>
        <w:t>，与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hint="eastAsia" w:cs="Times New Roman" w:asciiTheme="minorEastAsia" w:hAnsiTheme="minorEastAsia"/>
          <w:szCs w:val="21"/>
        </w:rPr>
        <w:t>轴相交于点</w:t>
      </w:r>
      <w:r>
        <w:rPr>
          <w:rFonts w:hint="default" w:ascii="Times New Roman" w:hAnsi="Times New Roman" w:cs="Times New Roman"/>
          <w:i/>
          <w:iCs/>
          <w:szCs w:val="21"/>
        </w:rPr>
        <w:t>C</w:t>
      </w:r>
      <w:r>
        <w:rPr>
          <w:rFonts w:hint="eastAsia" w:cs="Times New Roman" w:asciiTheme="minorEastAsia" w:hAnsiTheme="minorEastAsia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Cs w:val="21"/>
        </w:rPr>
        <w:t>B</w:t>
      </w:r>
      <w:r>
        <w:rPr>
          <w:rFonts w:hint="eastAsia" w:cs="Times New Roman" w:asciiTheme="minorEastAsia" w:hAnsiTheme="minorEastAsia"/>
          <w:szCs w:val="21"/>
        </w:rPr>
        <w:t>点的坐标为（</w:t>
      </w:r>
      <w:r>
        <w:rPr>
          <w:rFonts w:cs="Times New Roman" w:asciiTheme="minorEastAsia" w:hAnsiTheme="minorEastAsia"/>
          <w:szCs w:val="21"/>
        </w:rPr>
        <w:t>6</w:t>
      </w:r>
      <w:r>
        <w:rPr>
          <w:rFonts w:hint="eastAsia" w:cs="Times New Roman" w:asciiTheme="minorEastAsia" w:hAnsiTheme="minorEastAsia"/>
          <w:szCs w:val="21"/>
        </w:rPr>
        <w:t>，</w:t>
      </w:r>
      <w:r>
        <w:rPr>
          <w:rFonts w:cs="Times New Roman" w:asciiTheme="minorEastAsia" w:hAnsiTheme="minorEastAsia"/>
          <w:szCs w:val="21"/>
        </w:rPr>
        <w:t>0</w:t>
      </w:r>
      <w:r>
        <w:rPr>
          <w:rFonts w:hint="eastAsia" w:cs="Times New Roman" w:asciiTheme="minorEastAsia" w:hAnsiTheme="minorEastAsia"/>
          <w:szCs w:val="21"/>
        </w:rPr>
        <w:t>），</w:t>
      </w:r>
      <w:r>
        <w:rPr>
          <w:rFonts w:hint="eastAsia" w:cs="Times New Roman" w:asciiTheme="minorEastAsia" w:hAnsiTheme="minorEastAsia"/>
          <w:szCs w:val="21"/>
          <w:lang w:eastAsia="zh-CN"/>
        </w:rPr>
        <w:t>图像</w:t>
      </w:r>
      <w:r>
        <w:rPr>
          <w:rFonts w:hint="eastAsia" w:cs="Times New Roman" w:asciiTheme="minorEastAsia" w:hAnsiTheme="minorEastAsia"/>
          <w:szCs w:val="21"/>
        </w:rPr>
        <w:t>的对称轴为直线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＝</w:t>
      </w:r>
      <w:r>
        <w:rPr>
          <w:rFonts w:cs="Times New Roman" w:asciiTheme="minorEastAsia" w:hAnsiTheme="minorEastAsia"/>
          <w:szCs w:val="21"/>
        </w:rPr>
        <w:t>4</w:t>
      </w:r>
      <w:r>
        <w:rPr>
          <w:rFonts w:hint="eastAsia" w:cs="Times New Roman" w:asciiTheme="minorEastAsia" w:hAnsiTheme="minorEastAsia"/>
          <w:szCs w:val="21"/>
          <w:lang w:eastAsia="zh-CN"/>
        </w:rPr>
        <w:t>，</w:t>
      </w:r>
      <w:r>
        <w:rPr>
          <w:rFonts w:hint="eastAsia" w:cs="Times New Roman" w:asciiTheme="minorEastAsia" w:hAnsiTheme="minorEastAsia"/>
          <w:szCs w:val="21"/>
        </w:rPr>
        <w:t>点</w:t>
      </w:r>
      <w:r>
        <w:rPr>
          <w:rFonts w:hint="eastAsia" w:ascii="Times New Roman" w:hAnsi="Times New Roman" w:cs="Times New Roman"/>
          <w:i/>
          <w:iCs/>
          <w:szCs w:val="21"/>
        </w:rPr>
        <w:t>M</w:t>
      </w:r>
      <w:r>
        <w:rPr>
          <w:rFonts w:hint="eastAsia" w:cs="Times New Roman" w:asciiTheme="minorEastAsia" w:hAnsiTheme="minorEastAsia"/>
          <w:szCs w:val="21"/>
        </w:rPr>
        <w:t>为抛物线上的一个动点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  <w:lang w:eastAsia="zh-CN"/>
        </w:rPr>
        <w:t>（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1</w:t>
      </w:r>
      <w:r>
        <w:rPr>
          <w:rFonts w:hint="eastAsia" w:cs="Times New Roman" w:asciiTheme="minorEastAsia" w:hAnsiTheme="minorEastAsia"/>
          <w:szCs w:val="21"/>
          <w:lang w:eastAsia="zh-CN"/>
        </w:rPr>
        <w:t>）</w:t>
      </w:r>
      <w:r>
        <w:rPr>
          <w:rFonts w:hint="eastAsia" w:cs="Times New Roman" w:asciiTheme="minorEastAsia" w:hAnsiTheme="minorEastAsia"/>
          <w:szCs w:val="21"/>
        </w:rPr>
        <w:t>求二次函数的表达式；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253365</wp:posOffset>
                </wp:positionV>
                <wp:extent cx="508000" cy="2921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4pt;margin-top:19.95pt;height:23pt;width:40pt;z-index:251662336;mso-width-relative:page;mso-height-relative:page;" fillcolor="#FFFFFF [3201]" filled="t" stroked="f" coordsize="21600,21600" o:gfxdata="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945zL1QAAAAkBAAAPAAAAAAAA&#10;AAEAIAAAACIAAABkcnMvZG93bnJldi54bWxQSwECFAAUAAAACACHTuJAXSekDk4CAACQ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 w:asciiTheme="minorEastAsia" w:hAnsiTheme="minorEastAsia"/>
          <w:szCs w:val="21"/>
          <w:lang w:eastAsia="zh-CN"/>
        </w:rPr>
        <w:t>（</w:t>
      </w:r>
      <w:r>
        <w:rPr>
          <w:rFonts w:hint="eastAsia" w:cs="Times New Roman" w:asciiTheme="minorEastAsia" w:hAnsiTheme="minorEastAsia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/>
          <w:szCs w:val="21"/>
          <w:lang w:eastAsia="zh-CN"/>
        </w:rPr>
        <w:t>）</w:t>
      </w:r>
      <w:r>
        <w:rPr>
          <w:rFonts w:hint="eastAsia" w:cs="Times New Roman" w:asciiTheme="minorEastAsia" w:hAnsiTheme="minorEastAsia"/>
          <w:szCs w:val="21"/>
        </w:rPr>
        <w:t>当点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cs="Times New Roman" w:asciiTheme="minorEastAsia" w:hAnsiTheme="minorEastAsia"/>
          <w:szCs w:val="21"/>
        </w:rPr>
        <w:t>位于</w:t>
      </w:r>
      <w:r>
        <w:rPr>
          <w:rFonts w:hint="eastAsia" w:ascii="Times New Roman" w:hAnsi="Times New Roman" w:cs="Times New Roman"/>
          <w:i/>
          <w:iCs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轴下方时，过点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cs="Times New Roman" w:asciiTheme="minorEastAsia" w:hAnsiTheme="minorEastAsia"/>
          <w:szCs w:val="21"/>
        </w:rPr>
        <w:t>作</w:t>
      </w:r>
      <w:r>
        <w:rPr>
          <w:rFonts w:cs="Times New Roman" w:asciiTheme="minorEastAsia" w:hAnsiTheme="minorEastAsia"/>
          <w:i/>
          <w:szCs w:val="21"/>
        </w:rPr>
        <w:t>x</w:t>
      </w:r>
      <w:r>
        <w:rPr>
          <w:rFonts w:hint="eastAsia" w:cs="Times New Roman" w:asciiTheme="minorEastAsia" w:hAnsiTheme="minorEastAsia"/>
          <w:szCs w:val="21"/>
        </w:rPr>
        <w:t>轴的垂线，交</w:t>
      </w:r>
      <w:r>
        <w:rPr>
          <w:rFonts w:hint="default" w:ascii="Times New Roman" w:hAnsi="Times New Roman" w:cs="Times New Roman"/>
          <w:i/>
          <w:iCs/>
          <w:szCs w:val="21"/>
        </w:rPr>
        <w:t>BC</w:t>
      </w:r>
      <w:r>
        <w:rPr>
          <w:rFonts w:hint="eastAsia" w:cs="Times New Roman" w:asciiTheme="minorEastAsia" w:hAnsiTheme="minorEastAsia"/>
          <w:szCs w:val="21"/>
        </w:rPr>
        <w:t>于点</w:t>
      </w:r>
      <w:r>
        <w:rPr>
          <w:rFonts w:hint="default" w:ascii="Times New Roman" w:hAnsi="Times New Roman" w:cs="Times New Roman"/>
          <w:i/>
          <w:iCs/>
          <w:szCs w:val="21"/>
        </w:rPr>
        <w:t>Q</w:t>
      </w:r>
      <w:r>
        <w:rPr>
          <w:rFonts w:hint="eastAsia" w:cs="Times New Roman" w:asciiTheme="minorEastAsia" w:hAnsiTheme="minorEastAsia"/>
          <w:szCs w:val="21"/>
        </w:rPr>
        <w:t>，求线段</w:t>
      </w:r>
      <w:r>
        <w:rPr>
          <w:rFonts w:hint="default" w:ascii="Times New Roman" w:hAnsi="Times New Roman" w:cs="Times New Roman"/>
          <w:i/>
          <w:szCs w:val="21"/>
        </w:rPr>
        <w:t>MQ</w:t>
      </w:r>
      <w:r>
        <w:rPr>
          <w:rFonts w:hint="eastAsia" w:cs="Times New Roman" w:asciiTheme="minorEastAsia" w:hAnsiTheme="minorEastAsia"/>
          <w:szCs w:val="21"/>
        </w:rPr>
        <w:t>的最大值</w:t>
      </w:r>
      <w:r>
        <w:rPr>
          <w:rFonts w:hint="eastAsia" w:cs="Times New Roman" w:asciiTheme="minorEastAsia" w:hAnsi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cs="Times New Roman" w:asciiTheme="minorEastAsia" w:hAnsiTheme="minorEastAsia"/>
          <w:szCs w:val="21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spacing w:line="360" w:lineRule="auto"/>
        <w:rPr>
          <w:rFonts w:hint="eastAsia" w:ascii="Cambria Math" w:hAnsi="Cambria Math" w:eastAsia="Cambria Math"/>
          <w:b/>
          <w:bCs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Cambria Math" w:hAnsi="Cambria Math" w:eastAsia="Cambria Math"/>
          <w:szCs w:val="21"/>
          <w:lang w:eastAsia="zh-CN"/>
        </w:rPr>
      </w:pPr>
      <w:r>
        <w:rPr>
          <w:rFonts w:hint="eastAsia" w:ascii="Cambria Math" w:hAnsi="Cambria Math" w:eastAsia="Cambria Math"/>
          <w:szCs w:val="21"/>
          <w:lang w:val="en-US" w:eastAsia="zh-CN"/>
        </w:rPr>
        <w:t>C。 2. C。 3.</w:t>
      </w:r>
      <w:r>
        <w:rPr>
          <w:rFonts w:hint="eastAsia" w:cs="Times New Roman" w:asciiTheme="minorEastAsia" w:hAnsiTheme="minorEastAsia"/>
          <w:szCs w:val="21"/>
        </w:rPr>
        <w:t>①③④</w:t>
      </w:r>
      <w:r>
        <w:rPr>
          <w:rFonts w:hint="eastAsia" w:ascii="Cambria Math" w:hAnsi="Cambria Math" w:eastAsia="Cambria Math"/>
          <w:szCs w:val="21"/>
          <w:lang w:val="en-US" w:eastAsia="zh-CN"/>
        </w:rPr>
        <w:t xml:space="preserve">。4. </w:t>
      </w:r>
      <w:r>
        <w:rPr>
          <w:rFonts w:hint="eastAsia" w:ascii="Times New Roman" w:hAnsi="Times New Roman" w:eastAsia="宋体" w:cs="Times New Roman"/>
          <w:i w:val="0"/>
          <w:iCs w:val="0"/>
          <w:szCs w:val="21"/>
          <w:lang w:val="en-US" w:eastAsia="zh-CN"/>
        </w:rPr>
        <w:t>①②④⑤</w:t>
      </w:r>
      <w:r>
        <w:rPr>
          <w:rFonts w:hint="eastAsia" w:ascii="Cambria Math" w:hAnsi="Cambria Math" w:eastAsia="Cambria Math"/>
          <w:szCs w:val="21"/>
          <w:lang w:val="en-US" w:eastAsia="zh-CN"/>
        </w:rPr>
        <w:t xml:space="preserve">。 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hint="eastAsia" w:ascii="Cambria Math" w:hAnsi="Cambria Math" w:eastAsia="宋体"/>
          <w:szCs w:val="21"/>
          <w:lang w:eastAsia="zh-CN"/>
        </w:rPr>
      </w:pPr>
      <w:r>
        <w:rPr>
          <w:rFonts w:hint="eastAsia" w:ascii="Cambria Math" w:hAnsi="Cambria Math" w:eastAsia="Cambria Math"/>
          <w:szCs w:val="21"/>
        </w:rPr>
        <w:t>解：（</w:t>
      </w:r>
      <w:r>
        <w:rPr>
          <w:rFonts w:ascii="Cambria Math" w:hAnsi="Cambria Math" w:eastAsia="Cambria Math"/>
          <w:szCs w:val="21"/>
        </w:rPr>
        <w:t>1</w:t>
      </w:r>
      <w:r>
        <w:rPr>
          <w:rFonts w:hint="eastAsia" w:ascii="Cambria Math" w:hAnsi="Cambria Math" w:eastAsia="Cambria Math"/>
          <w:szCs w:val="21"/>
        </w:rPr>
        <w:t>）</w:t>
      </w:r>
      <w:r>
        <w:rPr>
          <w:rFonts w:hint="default" w:ascii="Times New Roman" w:hAnsi="Times New Roman" w:cs="Times New Roman"/>
          <w:i/>
          <w:iCs/>
          <w:szCs w:val="21"/>
        </w:rPr>
        <w:t>y</w:t>
      </w:r>
      <w:r>
        <w:rPr>
          <w:rFonts w:hint="eastAsia" w:ascii="Cambria Math" w:hAnsi="Cambria Math" w:eastAsia="Cambria Math"/>
          <w:szCs w:val="21"/>
        </w:rPr>
        <w:t>＝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ascii="Cambria Math" w:hAnsi="Cambria Math" w:eastAsia="Cambria Math"/>
          <w:szCs w:val="21"/>
          <w:vertAlign w:val="superscript"/>
        </w:rPr>
        <w:t>2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Cambria Math" w:hAnsi="Cambria Math" w:eastAsia="Cambria Math"/>
          <w:szCs w:val="21"/>
        </w:rPr>
        <w:t>8</w:t>
      </w:r>
      <w:r>
        <w:rPr>
          <w:rFonts w:hint="default" w:ascii="Times New Roman" w:hAnsi="Times New Roman" w:cs="Times New Roman"/>
          <w:i/>
          <w:iCs/>
          <w:szCs w:val="21"/>
        </w:rPr>
        <w:t>x</w:t>
      </w:r>
      <w:r>
        <w:rPr>
          <w:rFonts w:ascii="Cambria Math" w:hAnsi="Cambria Math" w:eastAsia="Cambria Math"/>
          <w:szCs w:val="21"/>
        </w:rPr>
        <w:t>+12</w:t>
      </w:r>
      <w:r>
        <w:rPr>
          <w:rFonts w:hint="eastAsia" w:ascii="Cambria Math" w:hAnsi="Cambria Math" w:eastAsia="宋体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eastAsia="新宋体"/>
          <w:color w:val="auto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1375410</wp:posOffset>
                </wp:positionV>
                <wp:extent cx="508000" cy="2921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9pt;margin-top:108.3pt;height:23pt;width:40pt;z-index:251664384;mso-width-relative:page;mso-height-relative:page;" fillcolor="#FFFFFF [3201]" filled="t" stroked="f" coordsize="21600,21600" o:gfxdata="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j189R1QAAAAsBAAAPAAAAAAAA&#10;AAEAIAAAACIAAABkcnMvZG93bnJldi54bWxQSwECFAAUAAAACACHTuJAXBsQn04CAACQ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新宋体"/>
          <w:color w:val="auto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4106545</wp:posOffset>
            </wp:positionH>
            <wp:positionV relativeFrom="paragraph">
              <wp:posOffset>53975</wp:posOffset>
            </wp:positionV>
            <wp:extent cx="1216660" cy="1249680"/>
            <wp:effectExtent l="0" t="0" r="2540" b="7620"/>
            <wp:wrapSquare wrapText="bothSides"/>
            <wp:docPr id="15" name="图片 15" descr="程龙军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程龙军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mbria Math" w:hAnsi="Cambria Math" w:eastAsia="宋体"/>
          <w:szCs w:val="21"/>
          <w:lang w:eastAsia="zh-CN"/>
        </w:rPr>
        <w:t>（</w:t>
      </w:r>
      <w:r>
        <w:rPr>
          <w:rFonts w:hint="eastAsia" w:ascii="Cambria Math" w:hAnsi="Cambria Math" w:eastAsia="宋体"/>
          <w:szCs w:val="21"/>
          <w:lang w:val="en-US" w:eastAsia="zh-CN"/>
        </w:rPr>
        <w:t>2</w:t>
      </w:r>
      <w:r>
        <w:rPr>
          <w:rFonts w:hint="eastAsia" w:ascii="Cambria Math" w:hAnsi="Cambria Math" w:eastAsia="宋体"/>
          <w:szCs w:val="21"/>
          <w:lang w:eastAsia="zh-CN"/>
        </w:rPr>
        <w:t>）</w:t>
      </w:r>
      <w:r>
        <w:rPr>
          <w:rFonts w:hint="eastAsia" w:ascii="Cambria Math" w:hAnsi="Cambria Math" w:eastAsia="Cambria Math"/>
          <w:szCs w:val="21"/>
        </w:rPr>
        <w:t>如图</w:t>
      </w:r>
      <w:r>
        <w:rPr>
          <w:rFonts w:ascii="Cambria Math" w:hAnsi="Cambria Math" w:eastAsia="Cambria Math"/>
          <w:szCs w:val="21"/>
        </w:rPr>
        <w:t>1</w:t>
      </w:r>
      <w:r>
        <w:rPr>
          <w:rFonts w:hint="eastAsia" w:ascii="Cambria Math" w:hAnsi="Cambria Math" w:eastAsia="宋体"/>
          <w:szCs w:val="21"/>
          <w:lang w:val="en-US" w:eastAsia="zh-CN"/>
        </w:rPr>
        <w:t>3</w:t>
      </w:r>
      <w:r>
        <w:rPr>
          <w:rFonts w:hint="eastAsia" w:ascii="Cambria Math" w:hAnsi="Cambria Math" w:eastAsia="Cambria Math"/>
          <w:szCs w:val="21"/>
        </w:rPr>
        <w:t>中，设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ascii="Cambria Math" w:hAnsi="Cambria Math" w:eastAsia="Cambria Math"/>
          <w:szCs w:val="21"/>
        </w:rPr>
        <w:t>（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hint="eastAsia" w:ascii="Cambria Math" w:hAnsi="Cambria Math" w:eastAsia="Cambria Math"/>
          <w:szCs w:val="21"/>
        </w:rPr>
        <w:t>，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ascii="Cambria Math" w:hAnsi="Cambria Math" w:eastAsia="Cambria Math"/>
          <w:szCs w:val="21"/>
          <w:vertAlign w:val="superscript"/>
        </w:rPr>
        <w:t>2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Cambria Math" w:hAnsi="Cambria Math" w:eastAsia="Cambria Math"/>
          <w:szCs w:val="21"/>
        </w:rPr>
        <w:t>8</w:t>
      </w:r>
      <w:r>
        <w:rPr>
          <w:rFonts w:hint="default" w:ascii="Times New Roman" w:hAnsi="Times New Roman" w:cs="Times New Roman"/>
          <w:i/>
          <w:iCs/>
          <w:szCs w:val="21"/>
        </w:rPr>
        <w:t>m</w:t>
      </w:r>
      <w:r>
        <w:rPr>
          <w:rFonts w:ascii="Cambria Math" w:hAnsi="Cambria Math" w:eastAsia="Cambria Math"/>
          <w:szCs w:val="21"/>
        </w:rPr>
        <w:t>+12</w:t>
      </w:r>
      <w:r>
        <w:rPr>
          <w:rFonts w:hint="eastAsia" w:ascii="Cambria Math" w:hAnsi="Cambria Math" w:eastAsia="Cambria Math"/>
          <w:szCs w:val="21"/>
        </w:rPr>
        <w:t>），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因为</w:t>
      </w:r>
      <w:r>
        <w:rPr>
          <w:rFonts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ascii="Times New Roman" w:hAnsi="Times New Roman" w:eastAsia="新宋体"/>
          <w:color w:val="auto"/>
          <w:szCs w:val="21"/>
        </w:rPr>
        <w:t>6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ascii="Times New Roman" w:hAnsi="Times New Roman" w:eastAsia="新宋体"/>
          <w:color w:val="auto"/>
          <w:szCs w:val="21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），</w:t>
      </w:r>
      <w:r>
        <w:rPr>
          <w:rFonts w:ascii="Times New Roman" w:hAnsi="Times New Roman" w:eastAsia="新宋体"/>
          <w:i/>
          <w:color w:val="auto"/>
          <w:szCs w:val="21"/>
        </w:rPr>
        <w:t>C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ascii="Times New Roman" w:hAnsi="Times New Roman" w:eastAsia="新宋体"/>
          <w:color w:val="auto"/>
          <w:szCs w:val="21"/>
        </w:rPr>
        <w:t>12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ascii="Times New Roman" w:hAnsi="Times New Roman" w:eastAsia="新宋体"/>
          <w:color w:val="auto"/>
          <w:szCs w:val="21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），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所以</w:t>
      </w:r>
      <w:r>
        <w:rPr>
          <w:rFonts w:hint="eastAsia" w:ascii="Times New Roman" w:hAnsi="Times New Roman" w:eastAsia="新宋体"/>
          <w:color w:val="auto"/>
          <w:szCs w:val="21"/>
        </w:rPr>
        <w:t>直线</w:t>
      </w:r>
      <w:r>
        <w:rPr>
          <w:rFonts w:ascii="Times New Roman" w:hAnsi="Times New Roman" w:eastAsia="新宋体"/>
          <w:i/>
          <w:color w:val="auto"/>
          <w:szCs w:val="21"/>
        </w:rPr>
        <w:t>BC</w:t>
      </w:r>
      <w:r>
        <w:rPr>
          <w:rFonts w:hint="eastAsia" w:ascii="Times New Roman" w:hAnsi="Times New Roman" w:eastAsia="新宋体"/>
          <w:color w:val="auto"/>
          <w:szCs w:val="21"/>
        </w:rPr>
        <w:t>的解析式为</w:t>
      </w:r>
      <w:r>
        <w:rPr>
          <w:rFonts w:ascii="Times New Roman" w:hAnsi="Times New Roman" w:eastAsia="新宋体"/>
          <w:i/>
          <w:color w:val="auto"/>
          <w:szCs w:val="21"/>
        </w:rPr>
        <w:t>y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2</w:t>
      </w:r>
      <w:r>
        <w:rPr>
          <w:rFonts w:ascii="Times New Roman" w:hAnsi="Times New Roman" w:eastAsia="新宋体"/>
          <w:i/>
          <w:color w:val="auto"/>
          <w:szCs w:val="21"/>
        </w:rPr>
        <w:t>x</w:t>
      </w:r>
      <w:r>
        <w:rPr>
          <w:rFonts w:ascii="Times New Roman" w:hAnsi="Times New Roman" w:eastAsia="新宋体"/>
          <w:color w:val="auto"/>
          <w:szCs w:val="21"/>
        </w:rPr>
        <w:t>+12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因为</w:t>
      </w:r>
      <w:r>
        <w:rPr>
          <w:rFonts w:ascii="Times New Roman" w:hAnsi="Times New Roman" w:eastAsia="新宋体"/>
          <w:i/>
          <w:color w:val="auto"/>
          <w:szCs w:val="21"/>
        </w:rPr>
        <w:t>MQ</w:t>
      </w:r>
      <w:r>
        <w:rPr>
          <w:rFonts w:hint="eastAsia" w:ascii="Times New Roman" w:hAnsi="Times New Roman" w:eastAsia="新宋体"/>
          <w:color w:val="auto"/>
          <w:szCs w:val="21"/>
        </w:rPr>
        <w:t>⊥</w:t>
      </w:r>
      <w:r>
        <w:rPr>
          <w:rFonts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轴，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所以</w:t>
      </w:r>
      <w:r>
        <w:rPr>
          <w:rFonts w:ascii="Times New Roman" w:hAnsi="Times New Roman" w:eastAsia="新宋体"/>
          <w:i/>
          <w:color w:val="auto"/>
          <w:szCs w:val="21"/>
        </w:rPr>
        <w:t>Q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2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ascii="Times New Roman" w:hAnsi="Times New Roman" w:eastAsia="新宋体"/>
          <w:color w:val="auto"/>
          <w:szCs w:val="21"/>
        </w:rPr>
        <w:t>+12</w:t>
      </w:r>
      <w:r>
        <w:rPr>
          <w:rFonts w:hint="eastAsia" w:ascii="Times New Roman" w:hAnsi="Times New Roman" w:eastAsia="新宋体"/>
          <w:color w:val="auto"/>
          <w:szCs w:val="21"/>
        </w:rPr>
        <w:t>），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所以</w:t>
      </w:r>
      <w:r>
        <w:rPr>
          <w:rFonts w:ascii="Times New Roman" w:hAnsi="Times New Roman" w:eastAsia="新宋体"/>
          <w:i/>
          <w:color w:val="auto"/>
          <w:szCs w:val="21"/>
        </w:rPr>
        <w:t>QM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2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ascii="Times New Roman" w:hAnsi="Times New Roman" w:eastAsia="新宋体"/>
          <w:color w:val="auto"/>
          <w:szCs w:val="21"/>
        </w:rPr>
        <w:t>+12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ascii="Times New Roman" w:hAnsi="Times New Roman" w:eastAsia="新宋体"/>
          <w:color w:val="auto"/>
          <w:sz w:val="24"/>
          <w:vertAlign w:val="superscript"/>
        </w:rPr>
        <w:t>2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8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ascii="Times New Roman" w:hAnsi="Times New Roman" w:eastAsia="新宋体"/>
          <w:color w:val="auto"/>
          <w:szCs w:val="21"/>
        </w:rPr>
        <w:t>+12</w:t>
      </w:r>
      <w:r>
        <w:rPr>
          <w:rFonts w:hint="eastAsia" w:ascii="Times New Roman" w:hAnsi="Times New Roman" w:eastAsia="新宋体"/>
          <w:color w:val="auto"/>
          <w:szCs w:val="21"/>
        </w:rPr>
        <w:t>）＝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ascii="Times New Roman" w:hAnsi="Times New Roman" w:eastAsia="新宋体"/>
          <w:color w:val="auto"/>
          <w:sz w:val="24"/>
          <w:vertAlign w:val="superscript"/>
        </w:rPr>
        <w:t>2</w:t>
      </w:r>
      <w:r>
        <w:rPr>
          <w:rFonts w:ascii="Times New Roman" w:hAnsi="Times New Roman" w:eastAsia="新宋体"/>
          <w:color w:val="auto"/>
          <w:szCs w:val="21"/>
        </w:rPr>
        <w:t>+6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3</w:t>
      </w:r>
      <w:r>
        <w:rPr>
          <w:rFonts w:hint="eastAsia" w:ascii="Times New Roman" w:hAnsi="Times New Roman" w:eastAsia="新宋体"/>
          <w:color w:val="auto"/>
          <w:szCs w:val="21"/>
        </w:rPr>
        <w:t>）</w:t>
      </w:r>
      <w:r>
        <w:rPr>
          <w:rFonts w:ascii="Times New Roman" w:hAnsi="Times New Roman" w:eastAsia="新宋体"/>
          <w:color w:val="auto"/>
          <w:sz w:val="24"/>
          <w:vertAlign w:val="superscript"/>
        </w:rPr>
        <w:t>2</w:t>
      </w:r>
      <w:r>
        <w:rPr>
          <w:rFonts w:ascii="Times New Roman" w:hAnsi="Times New Roman" w:eastAsia="新宋体"/>
          <w:color w:val="auto"/>
          <w:szCs w:val="21"/>
        </w:rPr>
        <w:t>+9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。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因为</w:t>
      </w:r>
      <w:r>
        <w:rPr>
          <w:rFonts w:hint="eastAsia" w:ascii="Cambria Math" w:hAnsi="Cambria Math" w:eastAsia="宋体"/>
          <w:szCs w:val="21"/>
          <w:lang w:val="en-US" w:eastAsia="zh-CN"/>
        </w:rPr>
        <w:t>－</w:t>
      </w:r>
      <w:r>
        <w:rPr>
          <w:rFonts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</w:rPr>
        <w:t>＜</w:t>
      </w:r>
      <w:r>
        <w:rPr>
          <w:rFonts w:ascii="Times New Roman" w:hAnsi="Times New Roman" w:eastAsia="新宋体"/>
          <w:color w:val="auto"/>
          <w:szCs w:val="21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Times New Roman" w:hAnsi="Times New Roman" w:eastAsia="新宋体"/>
          <w:b w:val="0"/>
          <w:i w:val="0"/>
          <w:color w:val="auto"/>
          <w:szCs w:val="21"/>
          <w:lang w:eastAsia="zh-CN"/>
        </w:rPr>
        <w:t>所以</w:t>
      </w:r>
      <w:r>
        <w:rPr>
          <w:rFonts w:ascii="Times New Roman" w:hAnsi="Times New Roman" w:eastAsia="新宋体"/>
          <w:i/>
          <w:color w:val="auto"/>
          <w:szCs w:val="21"/>
        </w:rPr>
        <w:t>m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ascii="Times New Roman" w:hAnsi="Times New Roman" w:eastAsia="新宋体"/>
          <w:color w:val="auto"/>
          <w:szCs w:val="21"/>
        </w:rPr>
        <w:t>3</w:t>
      </w:r>
      <w:r>
        <w:rPr>
          <w:rFonts w:hint="eastAsia" w:ascii="Times New Roman" w:hAnsi="Times New Roman" w:eastAsia="新宋体"/>
          <w:color w:val="auto"/>
          <w:szCs w:val="21"/>
        </w:rPr>
        <w:t>时，</w:t>
      </w:r>
      <w:r>
        <w:rPr>
          <w:rFonts w:ascii="Times New Roman" w:hAnsi="Times New Roman" w:eastAsia="新宋体"/>
          <w:i/>
          <w:color w:val="auto"/>
          <w:szCs w:val="21"/>
        </w:rPr>
        <w:t>QM</w:t>
      </w:r>
      <w:r>
        <w:rPr>
          <w:rFonts w:hint="eastAsia" w:ascii="Times New Roman" w:hAnsi="Times New Roman" w:eastAsia="新宋体"/>
          <w:color w:val="auto"/>
          <w:szCs w:val="21"/>
        </w:rPr>
        <w:t>有最大值，最大值为</w:t>
      </w:r>
      <w:r>
        <w:rPr>
          <w:rFonts w:ascii="Times New Roman" w:hAnsi="Times New Roman" w:eastAsia="新宋体"/>
          <w:color w:val="auto"/>
          <w:szCs w:val="21"/>
        </w:rPr>
        <w:t>9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。</w:t>
      </w:r>
    </w:p>
    <w:p>
      <w:pPr>
        <w:autoSpaceDE w:val="0"/>
        <w:autoSpaceDN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A841BC"/>
    <w:multiLevelType w:val="singleLevel"/>
    <w:tmpl w:val="8EA841BC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EDF485D0"/>
    <w:multiLevelType w:val="singleLevel"/>
    <w:tmpl w:val="EDF485D0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69"/>
    <w:rsid w:val="00077CD8"/>
    <w:rsid w:val="001E77C8"/>
    <w:rsid w:val="004C60A2"/>
    <w:rsid w:val="00651843"/>
    <w:rsid w:val="006D3AAD"/>
    <w:rsid w:val="007E5F67"/>
    <w:rsid w:val="009C4B6D"/>
    <w:rsid w:val="009F0A39"/>
    <w:rsid w:val="00A11C80"/>
    <w:rsid w:val="00A22AE8"/>
    <w:rsid w:val="00B45145"/>
    <w:rsid w:val="00B90F69"/>
    <w:rsid w:val="00D27A0D"/>
    <w:rsid w:val="00D4413F"/>
    <w:rsid w:val="00FE3361"/>
    <w:rsid w:val="00FF539F"/>
    <w:rsid w:val="04317F5F"/>
    <w:rsid w:val="04924CD2"/>
    <w:rsid w:val="087430B2"/>
    <w:rsid w:val="0A961657"/>
    <w:rsid w:val="0B495EAF"/>
    <w:rsid w:val="0BA832C4"/>
    <w:rsid w:val="0D622847"/>
    <w:rsid w:val="106B3F2C"/>
    <w:rsid w:val="112039C0"/>
    <w:rsid w:val="12CF2C4D"/>
    <w:rsid w:val="15D469E0"/>
    <w:rsid w:val="171D5014"/>
    <w:rsid w:val="18B04843"/>
    <w:rsid w:val="1B0D0CA7"/>
    <w:rsid w:val="1F972863"/>
    <w:rsid w:val="20184D2D"/>
    <w:rsid w:val="223100A1"/>
    <w:rsid w:val="223B4D5C"/>
    <w:rsid w:val="23567DC2"/>
    <w:rsid w:val="24990D91"/>
    <w:rsid w:val="26391ACA"/>
    <w:rsid w:val="26546CEE"/>
    <w:rsid w:val="26C26341"/>
    <w:rsid w:val="27072BF0"/>
    <w:rsid w:val="282F674C"/>
    <w:rsid w:val="2A7A5232"/>
    <w:rsid w:val="2BD4136D"/>
    <w:rsid w:val="2CC56DB0"/>
    <w:rsid w:val="30B42F1A"/>
    <w:rsid w:val="30B53ECF"/>
    <w:rsid w:val="35C72E33"/>
    <w:rsid w:val="37301A81"/>
    <w:rsid w:val="3A790053"/>
    <w:rsid w:val="3C320116"/>
    <w:rsid w:val="3D6714D0"/>
    <w:rsid w:val="3E725965"/>
    <w:rsid w:val="45B873E2"/>
    <w:rsid w:val="4D3F110A"/>
    <w:rsid w:val="4DB14315"/>
    <w:rsid w:val="4ED01E05"/>
    <w:rsid w:val="5037735F"/>
    <w:rsid w:val="51D44275"/>
    <w:rsid w:val="5456223A"/>
    <w:rsid w:val="55FF5E0C"/>
    <w:rsid w:val="5651506F"/>
    <w:rsid w:val="569357B2"/>
    <w:rsid w:val="571F7D94"/>
    <w:rsid w:val="57D165DD"/>
    <w:rsid w:val="57F93D00"/>
    <w:rsid w:val="58CA1581"/>
    <w:rsid w:val="5A3C2598"/>
    <w:rsid w:val="5F2D0FE9"/>
    <w:rsid w:val="60280957"/>
    <w:rsid w:val="618620BF"/>
    <w:rsid w:val="665C6017"/>
    <w:rsid w:val="69A053BB"/>
    <w:rsid w:val="6A8676FB"/>
    <w:rsid w:val="6FE25DC9"/>
    <w:rsid w:val="702C3400"/>
    <w:rsid w:val="70600483"/>
    <w:rsid w:val="70DD5B9B"/>
    <w:rsid w:val="714874B8"/>
    <w:rsid w:val="72BF0E19"/>
    <w:rsid w:val="74047F21"/>
    <w:rsid w:val="7479788C"/>
    <w:rsid w:val="77857AF4"/>
    <w:rsid w:val="779E1188"/>
    <w:rsid w:val="7B9E1F0D"/>
    <w:rsid w:val="7CBB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hAnsi="宋体"/>
      <w:szCs w:val="21"/>
      <w:lang w:val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nhideWhenUsed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uiPriority w:val="99"/>
    <w:rPr>
      <w:sz w:val="18"/>
      <w:szCs w:val="18"/>
    </w:rPr>
  </w:style>
  <w:style w:type="character" w:customStyle="1" w:styleId="12">
    <w:name w:val="批注框文本 Char"/>
    <w:basedOn w:val="9"/>
    <w:link w:val="4"/>
    <w:semiHidden/>
    <w:uiPriority w:val="99"/>
    <w:rPr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3.tiff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2.tiff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oleObject" Target="embeddings/oleObject6.bin"/><Relationship Id="rId13" Type="http://schemas.openxmlformats.org/officeDocument/2006/relationships/image" Target="media/image1.tif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1101</Words>
  <Characters>6278</Characters>
  <Lines>52</Lines>
  <Paragraphs>14</Paragraphs>
  <TotalTime>0</TotalTime>
  <ScaleCrop>false</ScaleCrop>
  <LinksUpToDate>false</LinksUpToDate>
  <CharactersWithSpaces>7365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2021-08-23T09:03:00Z</dcterms:created>
  <dc:creator>Administrator</dc:creator>
  <cp:lastModifiedBy>伊然</cp:lastModifiedBy>
  <dcterms:modified xsi:type="dcterms:W3CDTF">2022-03-16T12:10:42Z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34B3983E9D344974AAC4E095E8DF831C</vt:lpwstr>
  </property>
</Properties>
</file>